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B41" w:rsidRPr="00300108" w:rsidRDefault="00A64B41" w:rsidP="00A64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38.03.01 Экономика </w:t>
      </w:r>
    </w:p>
    <w:p w:rsidR="00A64B41" w:rsidRDefault="00A64B41" w:rsidP="00A64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B335A6" w:rsidRPr="00BB6AC8">
        <w:rPr>
          <w:rFonts w:ascii="Times New Roman" w:hAnsi="Times New Roman" w:cs="Times New Roman"/>
          <w:b/>
          <w:sz w:val="24"/>
          <w:szCs w:val="24"/>
        </w:rPr>
        <w:t>Финансовый контроль и аудит</w:t>
      </w:r>
      <w:r w:rsidR="00B335A6" w:rsidRPr="00300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B41">
        <w:rPr>
          <w:rFonts w:ascii="Times New Roman" w:hAnsi="Times New Roman" w:cs="Times New Roman"/>
          <w:b/>
          <w:sz w:val="24"/>
          <w:szCs w:val="24"/>
        </w:rPr>
        <w:t>2021, 2022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B335A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35A6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B335A6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B335A6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.О.04.01 Финансовая математика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.О.04.02 Информатика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.О.04.03 Экономическая теория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.О.04.04 Микроэкономика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.О.04.05 Эконометрика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.О.04.06 Макроэкономика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.О.04.07 Экономический анализ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.О.04.08 Бизнес-планирование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.О.04.09 Экономическая статистика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.О.04.10 Финансы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35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5A6">
        <w:rPr>
          <w:rFonts w:ascii="Times New Roman" w:hAnsi="Times New Roman" w:cs="Times New Roman"/>
          <w:sz w:val="24"/>
          <w:szCs w:val="24"/>
        </w:rPr>
        <w:t>.О.04.11 Менеджмент и маркетинг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 Модуль "Рынок финансовых услуг"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К.М.01.01 Правовое обеспечение профессиональной деятельности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К.М.01.02 Банковские, страховые и инвестиционные продукты и услуги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К.М.01.03 Финансовая система и финансовые рынки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К.М.01.04 Экономические и юридические аспекты оказания финансовых и консультационных услуг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К.М.01.05 Инвестиционный менеджмент и маркетинг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К.М.01.06 Анализ и прогнозирование финансового сектора экономики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К.М.01.ДВ.01.01 Управление личными финансами домохозяйств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К.М.01.ДВ.01.02 Система розничных финансовых услуг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 Модуль "Финансовое консультирование"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К.М.02.01 Компьютерные программы в профессиональной деятельности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К.М.02.02 Финансовая и договорная документация предприятия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К.М.02.03 Деньги, кредит, банки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К.М.02.04 Рынок инвестиционных продуктов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К.М.02.05 Инвестиционная банковская деятельность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К.М.02.06 Финансовые услуги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К.М.02.07 Инвестиционное консультирование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К.М.02.08 Финансовый консалтинг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К.М.02.09 Консалтинг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К.М.02.ДВ.01.01 Депозитарные операции с ценными бумагами (практикум)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К.М.02.ДВ.01.02 Клиринг (практикум)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 Модуль "Аудиторская деятельность"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К.М.03.01 Правовое регулирование аудиторской деятельности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К.М.03.02 Бухгалтерский  (финансовый) учет и отчетность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К.М.03.03 Профессиональные ценности и этика аудитора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К.М.03.04 Основы аудита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К.М.03.05 Практический аудит: оценка рисков бизнес-процессов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К.М.03.06 Практикум: методика проведения аудита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К.М.03.ДВ.01.01 Основы делопроизводства в аудиторской деятельности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lastRenderedPageBreak/>
        <w:t>К.М.03.ДВ.01.02 Внутренние организационно-распорядительные документы аудиторской организации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К.М.04 Модуль "Внутренний аудит"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К.М.04.01 Анализ и оценка рисков хозяйствующего субъекта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К.М.04.02 Внутренний контроль и  аудит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К.М.04.03 Корпоративный финансовый контроль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К.М.04.04 </w:t>
      </w:r>
      <w:r w:rsidRPr="00B335A6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деятельности, организационного проектирования и развития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К.М.04.ДВ.01.01 Основы информационных технологий и информационной безопасности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К.М.04.ДВ.01.02 Информационны</w:t>
      </w:r>
      <w:r>
        <w:rPr>
          <w:rFonts w:ascii="Times New Roman" w:hAnsi="Times New Roman" w:cs="Times New Roman"/>
          <w:sz w:val="24"/>
          <w:szCs w:val="24"/>
        </w:rPr>
        <w:t>е технологии управления рисками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A6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A6">
        <w:rPr>
          <w:rFonts w:ascii="Times New Roman" w:hAnsi="Times New Roman" w:cs="Times New Roman"/>
          <w:sz w:val="24"/>
          <w:szCs w:val="24"/>
        </w:rPr>
        <w:t>Финансы</w:t>
      </w:r>
    </w:p>
    <w:p w:rsidR="00B335A6" w:rsidRP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B335A6" w:rsidRDefault="00B335A6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ab/>
      </w:r>
    </w:p>
    <w:p w:rsidR="0011444B" w:rsidRDefault="0011444B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44B" w:rsidRDefault="0011444B" w:rsidP="001144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44B" w:rsidRPr="00300108" w:rsidRDefault="0011444B" w:rsidP="001144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10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30010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38.03.01 Экономика </w:t>
      </w:r>
    </w:p>
    <w:p w:rsidR="0011444B" w:rsidRDefault="0011444B" w:rsidP="001144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Pr="00BB6AC8">
        <w:rPr>
          <w:rFonts w:ascii="Times New Roman" w:hAnsi="Times New Roman" w:cs="Times New Roman"/>
          <w:b/>
          <w:sz w:val="24"/>
          <w:szCs w:val="24"/>
        </w:rPr>
        <w:t>Финансовый контроль и аудит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 " </w:t>
      </w:r>
    </w:p>
    <w:p w:rsidR="0011444B" w:rsidRDefault="0011444B" w:rsidP="001144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11444B" w:rsidRDefault="0011444B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DA0F0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A0F07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DA0F07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DA0F07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.О.04.01 Финансовая математика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.О.04.02 Информатика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.О.04.03 Экономическая теория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.О.04.04 Микроэкономика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.О.04.05 Эконометрика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.О.04.06 Макроэкономика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.О.04.07 Экономический анализ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.О.04.08 Бизнес-планирование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.О.04.09 Экономическая статистика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.О.04.10 Финансы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.О.04.11 Менеджмент и маркетинг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 Модуль "Рынок финансовых услуг"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К.М.01.01 Правовое обеспечение профессиональной деятельности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К.М.01.02 Банковские, страховые и инвестиционные продукты и услуги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К.М.01.03 Финансовая система и финансовые рынки</w:t>
      </w:r>
    </w:p>
    <w:p w:rsidR="00DA0F07" w:rsidRPr="00DA0F07" w:rsidRDefault="00DA0F07" w:rsidP="00DA0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К.М.01.04 Экономические и юридические аспекты оказания финансовых и консультационных услуг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К.М.01.05 Инвестиционный менеджмент и маркетинг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К.М.01.06 Анализ и прогнозирование финансового сектора экономики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К.М.01.ДВ.01.01 Управление личными финансами домохозяйств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К.М.01.ДВ.01.02 Система розничных финансовых услуг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 Модуль "Финансовое консультирование"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К.М.02.01 Компьютерные программы в профессиональной деятельности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К.М.02.02 Финансовая и договорная документация предприятия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К.М.02.03 Деньги, кредит, банки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К.М.02.04 Рынок инвестиционных продуктов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К.М.02.05 Инвестиционная банковская деятельность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lastRenderedPageBreak/>
        <w:t>К.М.02.06 Финансовые услуги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К.М.02.07 Инвестиционное консультирование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К.М.02.08 Финансовый консалтинг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К.М.02.09 Консалтинг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К.М.02.ДВ.01.01 Депозитарные операции с ценными бумагами (практикум)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К.М.02.ДВ.01.02 Клиринг (практикум)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 Модуль "Аудиторская деятельность"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К.М.03.01 Правовое регулирование аудиторской деятельности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К.М.03.02 Бухгалтерский  (финансовый) учет и отчетность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К.М.03.03 Профессиональные ценности и этика аудитора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К.М.03.04 Основы аудита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К.М.03.05 Практический аудит: оценка рисков бизнес-процессов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К.М.03.06 Практикум: методика проведения аудита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К.М.03.ДВ.01.01 Основы делопроизводства в аудиторской деятельности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К.М.03.ДВ.01.02 Внутренние организационно-распорядительные документы аудиторской организации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К.М.04 Модуль "Внутренний аудит"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К.М.04.01 Анализ и оценка рисков хозяйствующего субъекта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К.М.04.02 Внутренний контроль и  аудит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К.М.04.03 Корпоративный финансовый контроль</w:t>
      </w:r>
    </w:p>
    <w:p w:rsidR="00DA0F07" w:rsidRPr="00DA0F07" w:rsidRDefault="00DA0F07" w:rsidP="00DA0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К.М.04.04 Основы предпринимательской деятельности, организационного проектирования и развития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К.М.04.ДВ.01.01 Основы информационных технологий и информационной безопасности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К.М.04.ДВ.01.02 Информационные технологии управления рисками</w:t>
      </w:r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DA0F07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DA0F0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A0F07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DA0F07" w:rsidRPr="00DA0F07" w:rsidRDefault="00DA0F07" w:rsidP="00DA0F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F07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DA0F07" w:rsidRDefault="00DA0F07" w:rsidP="00B335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0F07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1444B"/>
    <w:rsid w:val="001427EC"/>
    <w:rsid w:val="0015381B"/>
    <w:rsid w:val="001A779C"/>
    <w:rsid w:val="002013E0"/>
    <w:rsid w:val="00202FF5"/>
    <w:rsid w:val="00321FA9"/>
    <w:rsid w:val="00400BA4"/>
    <w:rsid w:val="00440251"/>
    <w:rsid w:val="00440ED1"/>
    <w:rsid w:val="004744DC"/>
    <w:rsid w:val="004A738B"/>
    <w:rsid w:val="004F2B9B"/>
    <w:rsid w:val="00626287"/>
    <w:rsid w:val="0064717D"/>
    <w:rsid w:val="006A71CE"/>
    <w:rsid w:val="006B1C95"/>
    <w:rsid w:val="00721B65"/>
    <w:rsid w:val="007852F4"/>
    <w:rsid w:val="007A7D42"/>
    <w:rsid w:val="007B2E0C"/>
    <w:rsid w:val="00803E13"/>
    <w:rsid w:val="008C79CF"/>
    <w:rsid w:val="008F191C"/>
    <w:rsid w:val="008F287E"/>
    <w:rsid w:val="009673C7"/>
    <w:rsid w:val="009E0BE8"/>
    <w:rsid w:val="00A32FC0"/>
    <w:rsid w:val="00A64B41"/>
    <w:rsid w:val="00A941DD"/>
    <w:rsid w:val="00AA6EC4"/>
    <w:rsid w:val="00B335A6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958C6"/>
    <w:rsid w:val="00DA0F07"/>
    <w:rsid w:val="00DA18D9"/>
    <w:rsid w:val="00E00C17"/>
    <w:rsid w:val="00E043F5"/>
    <w:rsid w:val="00E12C0A"/>
    <w:rsid w:val="00E2672D"/>
    <w:rsid w:val="00E373B4"/>
    <w:rsid w:val="00EC1DD0"/>
    <w:rsid w:val="00F9654A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27</cp:revision>
  <dcterms:created xsi:type="dcterms:W3CDTF">2022-12-08T05:18:00Z</dcterms:created>
  <dcterms:modified xsi:type="dcterms:W3CDTF">2023-07-14T04:04:00Z</dcterms:modified>
</cp:coreProperties>
</file>